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9B0C" w14:textId="77777777" w:rsidR="00961F0D" w:rsidRPr="004862F4" w:rsidRDefault="00961F0D" w:rsidP="006F59A3">
      <w:pPr>
        <w:spacing w:after="0"/>
        <w:jc w:val="center"/>
        <w:rPr>
          <w:rFonts w:cstheme="minorHAnsi"/>
          <w:b/>
        </w:rPr>
      </w:pPr>
      <w:bookmarkStart w:id="0" w:name="_GoBack"/>
      <w:bookmarkEnd w:id="0"/>
    </w:p>
    <w:p w14:paraId="53A75A04" w14:textId="6007749A" w:rsidR="00046835" w:rsidRPr="004862F4" w:rsidRDefault="00224E30" w:rsidP="48895E91">
      <w:pPr>
        <w:jc w:val="center"/>
        <w:rPr>
          <w:rFonts w:eastAsia="Arial"/>
          <w:b/>
          <w:bCs/>
          <w:shd w:val="clear" w:color="auto" w:fill="FFFFFF"/>
        </w:rPr>
      </w:pPr>
      <w:r w:rsidRPr="48895E91">
        <w:rPr>
          <w:rFonts w:eastAsia="Arial"/>
          <w:shd w:val="clear" w:color="auto" w:fill="FFFFFF"/>
        </w:rPr>
        <w:t xml:space="preserve">ZAŁĄCZNIK NR </w:t>
      </w:r>
      <w:r w:rsidR="778A8D05" w:rsidRPr="48895E91">
        <w:rPr>
          <w:rFonts w:eastAsia="Arial"/>
          <w:shd w:val="clear" w:color="auto" w:fill="FFFFFF"/>
        </w:rPr>
        <w:t>5</w:t>
      </w:r>
      <w:r w:rsidRPr="48895E91">
        <w:rPr>
          <w:rFonts w:eastAsia="Arial"/>
          <w:shd w:val="clear" w:color="auto" w:fill="FFFFFF"/>
        </w:rPr>
        <w:t xml:space="preserve"> do Specyfikacji Istotnych Warunków Zamówienia w postępowaniu przetargowym na przygotowanie koncepcji wizualnej i wdrożenie </w:t>
      </w:r>
      <w:r w:rsidR="00F75163">
        <w:rPr>
          <w:rFonts w:eastAsia="Arial"/>
          <w:shd w:val="clear" w:color="auto" w:fill="FFFFFF"/>
        </w:rPr>
        <w:t xml:space="preserve">dwuletniego programu promocyjnego dotyczącego jabłek </w:t>
      </w:r>
      <w:r w:rsidRPr="48895E91">
        <w:rPr>
          <w:rFonts w:eastAsia="Arial"/>
          <w:shd w:val="clear" w:color="auto" w:fill="FFFFFF"/>
        </w:rPr>
        <w:t>pt.</w:t>
      </w:r>
      <w:r w:rsidRPr="004862F4">
        <w:rPr>
          <w:rFonts w:eastAsia="Arial" w:cstheme="minorHAnsi"/>
          <w:shd w:val="clear" w:color="auto" w:fill="FFFFFF"/>
        </w:rPr>
        <w:br/>
      </w:r>
      <w:r w:rsidR="006A3F12" w:rsidRPr="48895E91">
        <w:rPr>
          <w:rFonts w:eastAsia="Arial"/>
          <w:b/>
          <w:bCs/>
          <w:shd w:val="clear" w:color="auto" w:fill="FFFFFF"/>
        </w:rPr>
        <w:t>„</w:t>
      </w:r>
      <w:r w:rsidR="00046835" w:rsidRPr="48895E91">
        <w:rPr>
          <w:rFonts w:eastAsia="Arial"/>
          <w:b/>
          <w:bCs/>
          <w:shd w:val="clear" w:color="auto" w:fill="FFFFFF"/>
        </w:rPr>
        <w:t xml:space="preserve">Dar polskich sadów. Jabłka z serca Europy” na rynkach Malezji i Tajlandii </w:t>
      </w:r>
    </w:p>
    <w:p w14:paraId="03B8F7AA" w14:textId="441F6755" w:rsidR="00224E30" w:rsidRPr="004862F4" w:rsidRDefault="41B64AA3" w:rsidP="14AF77ED">
      <w:pPr>
        <w:jc w:val="center"/>
        <w:rPr>
          <w:rFonts w:eastAsia="Arial"/>
          <w:u w:val="single"/>
          <w:shd w:val="clear" w:color="auto" w:fill="FFFFFF"/>
        </w:rPr>
      </w:pPr>
      <w:r w:rsidRPr="14AF77ED">
        <w:rPr>
          <w:rFonts w:eastAsia="Arial"/>
          <w:u w:val="single"/>
          <w:shd w:val="clear" w:color="auto" w:fill="FFFFFF"/>
        </w:rPr>
        <w:t>2</w:t>
      </w:r>
      <w:r w:rsidR="00011C0F">
        <w:rPr>
          <w:rFonts w:eastAsia="Arial"/>
          <w:u w:val="single"/>
          <w:shd w:val="clear" w:color="auto" w:fill="FFFFFF"/>
        </w:rPr>
        <w:t>5</w:t>
      </w:r>
      <w:r w:rsidRPr="14AF77ED">
        <w:rPr>
          <w:rFonts w:eastAsia="Arial"/>
          <w:u w:val="single"/>
          <w:shd w:val="clear" w:color="auto" w:fill="FFFFFF"/>
        </w:rPr>
        <w:t>.03.</w:t>
      </w:r>
      <w:r w:rsidR="00224E30" w:rsidRPr="14AF77ED">
        <w:rPr>
          <w:rFonts w:eastAsia="Arial"/>
          <w:u w:val="single"/>
          <w:shd w:val="clear" w:color="auto" w:fill="FFFFFF"/>
        </w:rPr>
        <w:t>20</w:t>
      </w:r>
      <w:r w:rsidR="00046835" w:rsidRPr="14AF77ED">
        <w:rPr>
          <w:rFonts w:eastAsia="Arial"/>
          <w:u w:val="single"/>
          <w:shd w:val="clear" w:color="auto" w:fill="FFFFFF"/>
        </w:rPr>
        <w:t>21</w:t>
      </w:r>
      <w:r w:rsidR="00224E30" w:rsidRPr="14AF77ED">
        <w:rPr>
          <w:rFonts w:eastAsia="Arial"/>
          <w:u w:val="single"/>
          <w:shd w:val="clear" w:color="auto" w:fill="FFFFFF"/>
        </w:rPr>
        <w:t xml:space="preserve"> r.</w:t>
      </w:r>
    </w:p>
    <w:p w14:paraId="6A01E65C" w14:textId="77777777" w:rsidR="00224E30" w:rsidRPr="004862F4" w:rsidRDefault="00224E30" w:rsidP="00224E30">
      <w:pPr>
        <w:jc w:val="center"/>
        <w:rPr>
          <w:rFonts w:eastAsia="Arial" w:cstheme="minorHAnsi"/>
          <w:shd w:val="clear" w:color="auto" w:fill="FFFFFF"/>
        </w:rPr>
      </w:pPr>
    </w:p>
    <w:p w14:paraId="65EF3AB3" w14:textId="77777777" w:rsidR="00224E30" w:rsidRPr="004862F4" w:rsidRDefault="00224E30" w:rsidP="00224E30">
      <w:pPr>
        <w:jc w:val="center"/>
        <w:rPr>
          <w:rFonts w:eastAsia="Arial" w:cstheme="minorHAnsi"/>
          <w:shd w:val="clear" w:color="auto" w:fill="FFFFFF"/>
        </w:rPr>
      </w:pPr>
    </w:p>
    <w:p w14:paraId="25ABD8B8" w14:textId="77777777" w:rsidR="00224E30" w:rsidRPr="004862F4" w:rsidRDefault="00224E30" w:rsidP="00224E30">
      <w:pPr>
        <w:jc w:val="center"/>
        <w:rPr>
          <w:rFonts w:eastAsia="Arial" w:cstheme="minorHAnsi"/>
          <w:shd w:val="clear" w:color="auto" w:fill="FFFFFF"/>
        </w:rPr>
      </w:pPr>
    </w:p>
    <w:p w14:paraId="4CA5CFB4" w14:textId="77777777" w:rsidR="00224E30" w:rsidRPr="004862F4" w:rsidRDefault="00224E30" w:rsidP="00224E30">
      <w:pPr>
        <w:jc w:val="center"/>
        <w:rPr>
          <w:rFonts w:eastAsia="Arial" w:cstheme="minorHAnsi"/>
          <w:shd w:val="clear" w:color="auto" w:fill="FFFFFF"/>
        </w:rPr>
      </w:pPr>
    </w:p>
    <w:p w14:paraId="101E0376" w14:textId="77777777" w:rsidR="00224E30" w:rsidRPr="004862F4" w:rsidRDefault="00224E30" w:rsidP="00224E30">
      <w:pPr>
        <w:jc w:val="center"/>
        <w:rPr>
          <w:rFonts w:eastAsia="Arial" w:cstheme="minorHAnsi"/>
          <w:shd w:val="clear" w:color="auto" w:fill="FFFFFF"/>
        </w:rPr>
      </w:pPr>
    </w:p>
    <w:p w14:paraId="6A777BE3" w14:textId="77777777" w:rsidR="00224E30" w:rsidRPr="004862F4" w:rsidRDefault="00224E30" w:rsidP="00224E30">
      <w:pPr>
        <w:jc w:val="center"/>
        <w:rPr>
          <w:rFonts w:eastAsia="Arial" w:cstheme="minorHAnsi"/>
          <w:shd w:val="clear" w:color="auto" w:fill="FFFFFF"/>
        </w:rPr>
      </w:pPr>
    </w:p>
    <w:p w14:paraId="04D8B23F" w14:textId="77777777" w:rsidR="00224E30" w:rsidRPr="004862F4" w:rsidRDefault="00224E30" w:rsidP="00224E30">
      <w:pPr>
        <w:jc w:val="center"/>
        <w:rPr>
          <w:rFonts w:eastAsia="Arial" w:cstheme="minorHAnsi"/>
          <w:shd w:val="clear" w:color="auto" w:fill="FFFFFF"/>
        </w:rPr>
      </w:pPr>
    </w:p>
    <w:p w14:paraId="083ADB41" w14:textId="77777777" w:rsidR="00224E30" w:rsidRPr="004862F4" w:rsidRDefault="00224E30" w:rsidP="00224E30">
      <w:pPr>
        <w:jc w:val="center"/>
        <w:rPr>
          <w:rFonts w:eastAsia="Arial" w:cstheme="minorHAnsi"/>
          <w:shd w:val="clear" w:color="auto" w:fill="FFFFFF"/>
        </w:rPr>
      </w:pPr>
    </w:p>
    <w:p w14:paraId="54FA0136" w14:textId="77777777" w:rsidR="00224E30" w:rsidRPr="004862F4" w:rsidRDefault="00224E30" w:rsidP="00224E30">
      <w:pPr>
        <w:jc w:val="center"/>
        <w:rPr>
          <w:rFonts w:eastAsia="Arial" w:cstheme="minorHAnsi"/>
          <w:shd w:val="clear" w:color="auto" w:fill="FFFFFF"/>
        </w:rPr>
      </w:pPr>
    </w:p>
    <w:p w14:paraId="160D6217" w14:textId="536FEA2A" w:rsidR="00224E30" w:rsidRPr="004862F4" w:rsidRDefault="00224E30" w:rsidP="48895E91">
      <w:pPr>
        <w:jc w:val="center"/>
        <w:rPr>
          <w:rFonts w:eastAsia="Arial"/>
          <w:b/>
          <w:bCs/>
          <w:shd w:val="clear" w:color="auto" w:fill="FFFFFF"/>
        </w:rPr>
      </w:pPr>
      <w:r w:rsidRPr="48895E91">
        <w:rPr>
          <w:rFonts w:eastAsia="Arial"/>
          <w:b/>
          <w:bCs/>
          <w:shd w:val="clear" w:color="auto" w:fill="FFFFFF"/>
        </w:rPr>
        <w:t xml:space="preserve">ZAŁĄCZNIK NR </w:t>
      </w:r>
      <w:r w:rsidR="004862F4" w:rsidRPr="48895E91">
        <w:rPr>
          <w:rFonts w:eastAsia="Arial"/>
          <w:b/>
          <w:bCs/>
          <w:shd w:val="clear" w:color="auto" w:fill="FFFFFF"/>
        </w:rPr>
        <w:t>5</w:t>
      </w:r>
      <w:r w:rsidRPr="48895E91">
        <w:rPr>
          <w:rFonts w:eastAsia="Arial"/>
          <w:b/>
          <w:bCs/>
          <w:shd w:val="clear" w:color="auto" w:fill="FFFFFF"/>
        </w:rPr>
        <w:t xml:space="preserve"> – </w:t>
      </w:r>
      <w:r w:rsidR="004862F4" w:rsidRPr="48895E91">
        <w:rPr>
          <w:rFonts w:eastAsia="Arial"/>
          <w:b/>
          <w:bCs/>
          <w:shd w:val="clear" w:color="auto" w:fill="FFFFFF"/>
        </w:rPr>
        <w:t xml:space="preserve">LISTA CZŁONKÓW </w:t>
      </w:r>
      <w:r w:rsidR="00CE6DF3">
        <w:rPr>
          <w:rFonts w:eastAsia="Arial"/>
          <w:b/>
          <w:bCs/>
          <w:shd w:val="clear" w:color="auto" w:fill="FFFFFF"/>
        </w:rPr>
        <w:t xml:space="preserve">ZRZESZONYCH W </w:t>
      </w:r>
      <w:r w:rsidR="00522927">
        <w:rPr>
          <w:rFonts w:eastAsia="Arial"/>
          <w:b/>
          <w:bCs/>
          <w:shd w:val="clear" w:color="auto" w:fill="FFFFFF"/>
        </w:rPr>
        <w:t>S</w:t>
      </w:r>
      <w:r w:rsidR="000168DC">
        <w:rPr>
          <w:rFonts w:eastAsia="Arial"/>
          <w:b/>
          <w:bCs/>
          <w:shd w:val="clear" w:color="auto" w:fill="FFFFFF"/>
        </w:rPr>
        <w:t>TOWARZYSZENIU POLSKICH DYSTRYBUTORÓW OWOCÓW I WARZYW „</w:t>
      </w:r>
      <w:r w:rsidR="004862F4" w:rsidRPr="48895E91">
        <w:rPr>
          <w:rFonts w:eastAsia="Arial"/>
          <w:b/>
          <w:bCs/>
          <w:shd w:val="clear" w:color="auto" w:fill="FFFFFF"/>
        </w:rPr>
        <w:t>UNI</w:t>
      </w:r>
      <w:r w:rsidR="000168DC">
        <w:rPr>
          <w:rFonts w:eastAsia="Arial"/>
          <w:b/>
          <w:bCs/>
          <w:shd w:val="clear" w:color="auto" w:fill="FFFFFF"/>
        </w:rPr>
        <w:t>A</w:t>
      </w:r>
      <w:r w:rsidR="004862F4" w:rsidRPr="48895E91">
        <w:rPr>
          <w:rFonts w:eastAsia="Arial"/>
          <w:b/>
          <w:bCs/>
          <w:shd w:val="clear" w:color="auto" w:fill="FFFFFF"/>
        </w:rPr>
        <w:t xml:space="preserve"> OWOCOW</w:t>
      </w:r>
      <w:r w:rsidR="000168DC">
        <w:rPr>
          <w:rFonts w:eastAsia="Arial"/>
          <w:b/>
          <w:bCs/>
          <w:shd w:val="clear" w:color="auto" w:fill="FFFFFF"/>
        </w:rPr>
        <w:t>A”</w:t>
      </w:r>
      <w:r w:rsidR="004862F4" w:rsidRPr="48895E91">
        <w:rPr>
          <w:rFonts w:eastAsia="Arial"/>
          <w:b/>
          <w:bCs/>
          <w:shd w:val="clear" w:color="auto" w:fill="FFFFFF"/>
        </w:rPr>
        <w:t xml:space="preserve"> WRAZ Z LOGOTYPAMI</w:t>
      </w:r>
    </w:p>
    <w:p w14:paraId="43ECE0ED" w14:textId="2A1806C5" w:rsidR="48895E91" w:rsidRDefault="48895E91" w:rsidP="48895E91">
      <w:pPr>
        <w:jc w:val="center"/>
        <w:rPr>
          <w:rFonts w:eastAsia="Arial"/>
          <w:b/>
          <w:bCs/>
        </w:rPr>
      </w:pPr>
    </w:p>
    <w:p w14:paraId="2B707C6D" w14:textId="644FE9AB" w:rsidR="48895E91" w:rsidRDefault="48895E91" w:rsidP="48895E91">
      <w:pPr>
        <w:jc w:val="center"/>
        <w:rPr>
          <w:rFonts w:eastAsia="Arial"/>
          <w:b/>
          <w:bCs/>
        </w:rPr>
      </w:pPr>
    </w:p>
    <w:p w14:paraId="0658454F" w14:textId="3B0AEC2D" w:rsidR="00A000C4" w:rsidRPr="008E20B9" w:rsidRDefault="005F1D27" w:rsidP="00953CBE">
      <w:pPr>
        <w:jc w:val="both"/>
        <w:rPr>
          <w:rFonts w:eastAsia="Arial"/>
          <w:bCs/>
        </w:rPr>
      </w:pPr>
      <w:r>
        <w:rPr>
          <w:rFonts w:eastAsia="Arial"/>
          <w:b/>
          <w:bCs/>
        </w:rPr>
        <w:br w:type="column"/>
      </w:r>
      <w:r w:rsidR="00A000C4" w:rsidRPr="008E20B9">
        <w:rPr>
          <w:rFonts w:eastAsia="Arial"/>
          <w:bCs/>
        </w:rPr>
        <w:lastRenderedPageBreak/>
        <w:t>W kampanii promocyjnej zostaną wykorzystane znaki handlowe członków zrzeszonych w Organizacji Inicjującej (przynajmniej 5 znaków). Znaki te będą widoczne tylko podczas prezentacji i degustacji.</w:t>
      </w:r>
    </w:p>
    <w:p w14:paraId="61D5D7BF" w14:textId="2B742E48" w:rsidR="48895E91" w:rsidRDefault="00A000C4" w:rsidP="00953CBE">
      <w:pPr>
        <w:jc w:val="both"/>
        <w:rPr>
          <w:rFonts w:eastAsia="Arial"/>
          <w:bCs/>
        </w:rPr>
      </w:pPr>
      <w:r w:rsidRPr="008E20B9">
        <w:rPr>
          <w:rFonts w:eastAsia="Arial"/>
          <w:bCs/>
        </w:rPr>
        <w:t xml:space="preserve">Wszystkie znaki handlowe będą eksponowane razem w równie widoczny sposób, w miejscu innym niż to poświęcone głównemu przekazowi Unii, a ich eksponowanie nie będzie osłabiało głównego </w:t>
      </w:r>
      <w:r w:rsidR="008E20B9" w:rsidRPr="008E20B9">
        <w:rPr>
          <w:rFonts w:eastAsia="Arial"/>
          <w:bCs/>
        </w:rPr>
        <w:t>przekazu Unii i </w:t>
      </w:r>
      <w:r w:rsidRPr="008E20B9">
        <w:rPr>
          <w:rFonts w:eastAsia="Arial"/>
          <w:bCs/>
        </w:rPr>
        <w:t>nie będzie on przesłonięty materiałami opatrzonymi znakiem handlowym, takimi jak: obrazy, kolory, symbole. Eksponowanie znaków handlowych będzie ograniczone do materiałów wizualnych z wyłączeniem gadżetów i maskotek, w formacie mniejszym od formatu głównego przekazu Unii. Grupa docelowa, znając dany znak handlowy, będzie w stanie odszukać szczegółowych informacj</w:t>
      </w:r>
      <w:r w:rsidR="008E20B9" w:rsidRPr="008E20B9">
        <w:rPr>
          <w:rFonts w:eastAsia="Arial"/>
          <w:bCs/>
        </w:rPr>
        <w:t>i o stosowanych technologiach i </w:t>
      </w:r>
      <w:r w:rsidRPr="008E20B9">
        <w:rPr>
          <w:rFonts w:eastAsia="Arial"/>
          <w:bCs/>
        </w:rPr>
        <w:t>metodach produkcji, oferowanych odmianach jabłek itp. Tym samym działania promocyjne będą bardziej transparentne, co pozytywnie wpływa na budowanie pozytywnego stosunku i do samej Organizacji Inicjującej, jak i promowanego produktu.</w:t>
      </w:r>
    </w:p>
    <w:p w14:paraId="23203FFF" w14:textId="130B4CD3" w:rsidR="00CE6DF3" w:rsidRPr="008E20B9" w:rsidRDefault="00CE6DF3" w:rsidP="00953CBE">
      <w:pPr>
        <w:jc w:val="both"/>
        <w:rPr>
          <w:rFonts w:eastAsia="Arial"/>
          <w:bCs/>
        </w:rPr>
      </w:pPr>
      <w:r>
        <w:rPr>
          <w:rFonts w:eastAsia="Arial"/>
          <w:bCs/>
        </w:rPr>
        <w:t xml:space="preserve">Lista członków zrzeszonych w </w:t>
      </w:r>
      <w:r w:rsidR="00EF06BB">
        <w:rPr>
          <w:rFonts w:eastAsia="Arial"/>
          <w:bCs/>
        </w:rPr>
        <w:t>O</w:t>
      </w:r>
      <w:r>
        <w:rPr>
          <w:rFonts w:eastAsia="Arial"/>
          <w:bCs/>
        </w:rPr>
        <w:t xml:space="preserve">rganizacji </w:t>
      </w:r>
      <w:r w:rsidR="00EF06BB">
        <w:rPr>
          <w:rFonts w:eastAsia="Arial"/>
          <w:bCs/>
        </w:rPr>
        <w:t>I</w:t>
      </w:r>
      <w:r>
        <w:rPr>
          <w:rFonts w:eastAsia="Arial"/>
          <w:bCs/>
        </w:rPr>
        <w:t>nicjującej:</w:t>
      </w:r>
    </w:p>
    <w:p w14:paraId="4335852D" w14:textId="1466E674" w:rsidR="004862F4" w:rsidRPr="004862F4" w:rsidRDefault="08FE2B7A" w:rsidP="48895E91">
      <w:pPr>
        <w:pStyle w:val="Akapitzlist"/>
        <w:numPr>
          <w:ilvl w:val="0"/>
          <w:numId w:val="10"/>
        </w:numPr>
      </w:pPr>
      <w:r w:rsidRPr="6AD5F2AB">
        <w:t>Appl</w:t>
      </w:r>
      <w:r w:rsidR="004862F4" w:rsidRPr="6AD5F2AB">
        <w:t>ex Sp. z o.o.</w:t>
      </w:r>
    </w:p>
    <w:p w14:paraId="7742D51A" w14:textId="2EBDD118" w:rsidR="004862F4" w:rsidRPr="004862F4" w:rsidRDefault="004862F4" w:rsidP="004862F4">
      <w:pPr>
        <w:pStyle w:val="Akapitzlist"/>
        <w:numPr>
          <w:ilvl w:val="0"/>
          <w:numId w:val="10"/>
        </w:numPr>
        <w:rPr>
          <w:rFonts w:cstheme="minorHAnsi"/>
        </w:rPr>
      </w:pPr>
      <w:r w:rsidRPr="004862F4">
        <w:rPr>
          <w:rFonts w:cstheme="minorHAnsi"/>
        </w:rPr>
        <w:t>Europejskie Centrum Owocowe Sp. z o.o.</w:t>
      </w:r>
    </w:p>
    <w:p w14:paraId="59F64AC4" w14:textId="73CA10C1" w:rsidR="004862F4" w:rsidRPr="004862F4" w:rsidRDefault="004862F4" w:rsidP="004862F4">
      <w:pPr>
        <w:pStyle w:val="Akapitzlist"/>
        <w:numPr>
          <w:ilvl w:val="0"/>
          <w:numId w:val="10"/>
        </w:numPr>
        <w:rPr>
          <w:rFonts w:cstheme="minorHAnsi"/>
        </w:rPr>
      </w:pPr>
      <w:r w:rsidRPr="004862F4">
        <w:rPr>
          <w:rFonts w:cstheme="minorHAnsi"/>
        </w:rPr>
        <w:t>Grupa Producentów Owoców i Warzyw "Eurosad" Sp. z o. o</w:t>
      </w:r>
    </w:p>
    <w:p w14:paraId="589F3903" w14:textId="2B57CBDA" w:rsidR="004862F4" w:rsidRPr="004862F4" w:rsidRDefault="004862F4" w:rsidP="004862F4">
      <w:pPr>
        <w:pStyle w:val="Akapitzlist"/>
        <w:numPr>
          <w:ilvl w:val="0"/>
          <w:numId w:val="10"/>
        </w:numPr>
        <w:rPr>
          <w:rFonts w:cstheme="minorHAnsi"/>
          <w:lang w:val="en-US"/>
        </w:rPr>
      </w:pPr>
      <w:r w:rsidRPr="004862F4">
        <w:rPr>
          <w:rFonts w:cstheme="minorHAnsi"/>
          <w:lang w:val="en-US"/>
        </w:rPr>
        <w:t>Fruit Family Sp. z o.o.</w:t>
      </w:r>
    </w:p>
    <w:p w14:paraId="6F5B12EF" w14:textId="54F8FC99" w:rsidR="004862F4" w:rsidRPr="004862F4" w:rsidRDefault="004862F4" w:rsidP="004862F4">
      <w:pPr>
        <w:pStyle w:val="Akapitzlist"/>
        <w:numPr>
          <w:ilvl w:val="0"/>
          <w:numId w:val="10"/>
        </w:numPr>
        <w:rPr>
          <w:rFonts w:cstheme="minorHAnsi"/>
          <w:lang w:val="en-US"/>
        </w:rPr>
      </w:pPr>
      <w:r w:rsidRPr="004862F4">
        <w:rPr>
          <w:rFonts w:cstheme="minorHAnsi"/>
          <w:lang w:val="en-US"/>
        </w:rPr>
        <w:t>Fruit-Group Sp. z o.o.</w:t>
      </w:r>
    </w:p>
    <w:p w14:paraId="13F25BC7" w14:textId="47002065" w:rsidR="004862F4" w:rsidRPr="004862F4" w:rsidRDefault="004862F4" w:rsidP="004862F4">
      <w:pPr>
        <w:pStyle w:val="Akapitzlist"/>
        <w:numPr>
          <w:ilvl w:val="0"/>
          <w:numId w:val="10"/>
        </w:numPr>
        <w:rPr>
          <w:rFonts w:cstheme="minorHAnsi"/>
        </w:rPr>
      </w:pPr>
      <w:r w:rsidRPr="004862F4">
        <w:rPr>
          <w:rFonts w:cstheme="minorHAnsi"/>
        </w:rPr>
        <w:t>Grupa Gaik Sp. z o.o.</w:t>
      </w:r>
    </w:p>
    <w:p w14:paraId="53B7ABFF" w14:textId="5FC45F51" w:rsidR="004862F4" w:rsidRPr="004862F4" w:rsidRDefault="004862F4" w:rsidP="004862F4">
      <w:pPr>
        <w:pStyle w:val="Akapitzlist"/>
        <w:numPr>
          <w:ilvl w:val="0"/>
          <w:numId w:val="10"/>
        </w:numPr>
        <w:rPr>
          <w:rFonts w:cstheme="minorHAnsi"/>
          <w:lang w:val="en-US"/>
        </w:rPr>
      </w:pPr>
      <w:r w:rsidRPr="004862F4">
        <w:rPr>
          <w:rFonts w:cstheme="minorHAnsi"/>
          <w:lang w:val="en-US"/>
        </w:rPr>
        <w:t>Hit-Pol Sp. z o.o.</w:t>
      </w:r>
    </w:p>
    <w:p w14:paraId="484E3326" w14:textId="7811A3F4" w:rsidR="004862F4" w:rsidRPr="004862F4" w:rsidRDefault="004862F4" w:rsidP="004862F4">
      <w:pPr>
        <w:pStyle w:val="Akapitzlist"/>
        <w:numPr>
          <w:ilvl w:val="0"/>
          <w:numId w:val="10"/>
        </w:numPr>
        <w:rPr>
          <w:rFonts w:cstheme="minorHAnsi"/>
        </w:rPr>
      </w:pPr>
      <w:r w:rsidRPr="004862F4">
        <w:rPr>
          <w:rFonts w:cstheme="minorHAnsi"/>
        </w:rPr>
        <w:t>Mazovia-Garden Sp. z o.o.</w:t>
      </w:r>
    </w:p>
    <w:p w14:paraId="7B0D06A7" w14:textId="14C4008D" w:rsidR="004862F4" w:rsidRPr="004862F4" w:rsidRDefault="004862F4" w:rsidP="004862F4">
      <w:pPr>
        <w:pStyle w:val="Akapitzlist"/>
        <w:numPr>
          <w:ilvl w:val="0"/>
          <w:numId w:val="10"/>
        </w:numPr>
        <w:rPr>
          <w:rFonts w:cstheme="minorHAnsi"/>
        </w:rPr>
      </w:pPr>
      <w:r w:rsidRPr="004862F4">
        <w:rPr>
          <w:rFonts w:cstheme="minorHAnsi"/>
        </w:rPr>
        <w:t>Spółdzielcza Grupa Producentów Owoców Nasz Sad</w:t>
      </w:r>
    </w:p>
    <w:p w14:paraId="3DC52A4E" w14:textId="3494A60D" w:rsidR="004862F4" w:rsidRPr="004862F4" w:rsidRDefault="004862F4" w:rsidP="004862F4">
      <w:pPr>
        <w:pStyle w:val="Akapitzlist"/>
        <w:numPr>
          <w:ilvl w:val="0"/>
          <w:numId w:val="10"/>
        </w:numPr>
        <w:rPr>
          <w:rFonts w:cstheme="minorHAnsi"/>
        </w:rPr>
      </w:pPr>
      <w:r w:rsidRPr="004862F4">
        <w:rPr>
          <w:rFonts w:cstheme="minorHAnsi"/>
        </w:rPr>
        <w:t>Prima 2000 Sp. z o.o.</w:t>
      </w:r>
    </w:p>
    <w:p w14:paraId="4FF4D311" w14:textId="1DCC4A6E" w:rsidR="004862F4" w:rsidRPr="004862F4" w:rsidRDefault="004862F4" w:rsidP="004862F4">
      <w:pPr>
        <w:pStyle w:val="Akapitzlist"/>
        <w:numPr>
          <w:ilvl w:val="0"/>
          <w:numId w:val="10"/>
        </w:numPr>
        <w:rPr>
          <w:rFonts w:cstheme="minorHAnsi"/>
        </w:rPr>
      </w:pPr>
      <w:r w:rsidRPr="004862F4">
        <w:rPr>
          <w:rFonts w:cstheme="minorHAnsi"/>
        </w:rPr>
        <w:t>Rajpol Sp. z o.o.</w:t>
      </w:r>
    </w:p>
    <w:p w14:paraId="7E52201E" w14:textId="4154DC31" w:rsidR="004862F4" w:rsidRPr="004862F4" w:rsidRDefault="004862F4" w:rsidP="004862F4">
      <w:pPr>
        <w:pStyle w:val="Akapitzlist"/>
        <w:numPr>
          <w:ilvl w:val="0"/>
          <w:numId w:val="10"/>
        </w:numPr>
        <w:rPr>
          <w:rFonts w:cstheme="minorHAnsi"/>
        </w:rPr>
      </w:pPr>
      <w:r w:rsidRPr="004862F4">
        <w:rPr>
          <w:rFonts w:cstheme="minorHAnsi"/>
        </w:rPr>
        <w:t>Sadex Sp. z o.o.</w:t>
      </w:r>
    </w:p>
    <w:p w14:paraId="2FA72326" w14:textId="5D9AB4A8" w:rsidR="004862F4" w:rsidRPr="004862F4" w:rsidRDefault="004862F4" w:rsidP="004862F4">
      <w:pPr>
        <w:pStyle w:val="Akapitzlist"/>
        <w:numPr>
          <w:ilvl w:val="0"/>
          <w:numId w:val="10"/>
        </w:numPr>
        <w:rPr>
          <w:rFonts w:cstheme="minorHAnsi"/>
        </w:rPr>
      </w:pPr>
      <w:r w:rsidRPr="004862F4">
        <w:rPr>
          <w:rFonts w:cstheme="minorHAnsi"/>
        </w:rPr>
        <w:t xml:space="preserve">P.P.H. Roxa </w:t>
      </w:r>
    </w:p>
    <w:p w14:paraId="39FC3336" w14:textId="6BC01714" w:rsidR="004862F4" w:rsidRPr="004862F4" w:rsidRDefault="004862F4" w:rsidP="004862F4">
      <w:pPr>
        <w:pStyle w:val="Akapitzlist"/>
        <w:numPr>
          <w:ilvl w:val="0"/>
          <w:numId w:val="10"/>
        </w:numPr>
        <w:rPr>
          <w:rFonts w:cstheme="minorHAnsi"/>
        </w:rPr>
      </w:pPr>
      <w:r w:rsidRPr="004862F4">
        <w:rPr>
          <w:rFonts w:cstheme="minorHAnsi"/>
        </w:rPr>
        <w:t>Sun-Sad Sp. z o.o.</w:t>
      </w:r>
    </w:p>
    <w:p w14:paraId="1B456042" w14:textId="0B84E70A" w:rsidR="000168DC" w:rsidRDefault="004862F4" w:rsidP="004862F4">
      <w:pPr>
        <w:pStyle w:val="Akapitzlist"/>
        <w:numPr>
          <w:ilvl w:val="0"/>
          <w:numId w:val="10"/>
        </w:numPr>
        <w:rPr>
          <w:rFonts w:cstheme="minorHAnsi"/>
        </w:rPr>
      </w:pPr>
      <w:r w:rsidRPr="004862F4">
        <w:rPr>
          <w:rFonts w:cstheme="minorHAnsi"/>
        </w:rPr>
        <w:t>Twój Owoc Sp. z o.o.</w:t>
      </w:r>
    </w:p>
    <w:p w14:paraId="04A01845" w14:textId="77777777" w:rsidR="000168DC" w:rsidRDefault="000168DC">
      <w:pPr>
        <w:rPr>
          <w:rFonts w:cstheme="minorHAnsi"/>
        </w:rPr>
      </w:pPr>
      <w:r>
        <w:rPr>
          <w:rFonts w:cstheme="minorHAnsi"/>
        </w:rPr>
        <w:br w:type="page"/>
      </w:r>
    </w:p>
    <w:p w14:paraId="574EF7CA" w14:textId="77777777" w:rsidR="004862F4" w:rsidRPr="004862F4" w:rsidRDefault="004862F4" w:rsidP="00BB44E6">
      <w:pPr>
        <w:pStyle w:val="Akapitzlist"/>
        <w:rPr>
          <w:rFonts w:cstheme="minorHAnsi"/>
        </w:rPr>
      </w:pPr>
    </w:p>
    <w:p w14:paraId="23D37BB2" w14:textId="1127EC69" w:rsidR="00E91325" w:rsidRDefault="00CE6DF3" w:rsidP="004862F4">
      <w:pPr>
        <w:spacing w:after="0"/>
        <w:jc w:val="center"/>
        <w:rPr>
          <w:rFonts w:cstheme="minorHAnsi"/>
        </w:rPr>
      </w:pPr>
      <w:r>
        <w:rPr>
          <w:rFonts w:eastAsia="Arial"/>
          <w:b/>
          <w:bCs/>
          <w:shd w:val="clear" w:color="auto" w:fill="FFFFFF"/>
        </w:rPr>
        <w:t>ZNAKI HANDLOWE (</w:t>
      </w:r>
      <w:r w:rsidR="009C3919">
        <w:rPr>
          <w:rFonts w:eastAsia="Arial"/>
          <w:b/>
          <w:bCs/>
          <w:shd w:val="clear" w:color="auto" w:fill="FFFFFF"/>
        </w:rPr>
        <w:t>LOGOTYPY</w:t>
      </w:r>
      <w:r>
        <w:rPr>
          <w:rFonts w:eastAsia="Arial"/>
          <w:b/>
          <w:bCs/>
          <w:shd w:val="clear" w:color="auto" w:fill="FFFFFF"/>
        </w:rPr>
        <w:t>)</w:t>
      </w:r>
      <w:r w:rsidR="009C3919">
        <w:rPr>
          <w:rFonts w:eastAsia="Arial"/>
          <w:b/>
          <w:bCs/>
          <w:shd w:val="clear" w:color="auto" w:fill="FFFFFF"/>
        </w:rPr>
        <w:t xml:space="preserve"> </w:t>
      </w:r>
      <w:r w:rsidR="009C3919" w:rsidRPr="48895E91">
        <w:rPr>
          <w:rFonts w:eastAsia="Arial"/>
          <w:b/>
          <w:bCs/>
          <w:shd w:val="clear" w:color="auto" w:fill="FFFFFF"/>
        </w:rPr>
        <w:t xml:space="preserve">CZŁONKÓW </w:t>
      </w:r>
      <w:r>
        <w:rPr>
          <w:rFonts w:eastAsia="Arial"/>
          <w:b/>
          <w:bCs/>
          <w:shd w:val="clear" w:color="auto" w:fill="FFFFFF"/>
        </w:rPr>
        <w:t xml:space="preserve">ZRZESZONYCH </w:t>
      </w:r>
      <w:r w:rsidR="00EF06BB">
        <w:rPr>
          <w:rFonts w:eastAsia="Arial"/>
          <w:b/>
          <w:bCs/>
          <w:shd w:val="clear" w:color="auto" w:fill="FFFFFF"/>
        </w:rPr>
        <w:t>W</w:t>
      </w:r>
      <w:r w:rsidR="00BB44E6">
        <w:rPr>
          <w:rFonts w:eastAsia="Arial"/>
          <w:b/>
          <w:bCs/>
          <w:shd w:val="clear" w:color="auto" w:fill="FFFFFF"/>
        </w:rPr>
        <w:t xml:space="preserve"> STOWARZYSZENIU POSKICH DYSTRYBUTORÓW OWOCÓW I WARZYW</w:t>
      </w:r>
      <w:r w:rsidR="00EF06BB">
        <w:rPr>
          <w:rFonts w:eastAsia="Arial"/>
          <w:b/>
          <w:bCs/>
          <w:shd w:val="clear" w:color="auto" w:fill="FFFFFF"/>
        </w:rPr>
        <w:t xml:space="preserve"> </w:t>
      </w:r>
      <w:r w:rsidR="00BB44E6">
        <w:rPr>
          <w:rFonts w:eastAsia="Arial"/>
          <w:b/>
          <w:bCs/>
          <w:shd w:val="clear" w:color="auto" w:fill="FFFFFF"/>
        </w:rPr>
        <w:t>„</w:t>
      </w:r>
      <w:r w:rsidR="009C3919" w:rsidRPr="48895E91">
        <w:rPr>
          <w:rFonts w:eastAsia="Arial"/>
          <w:b/>
          <w:bCs/>
          <w:shd w:val="clear" w:color="auto" w:fill="FFFFFF"/>
        </w:rPr>
        <w:t>UNI</w:t>
      </w:r>
      <w:r w:rsidR="00BB44E6">
        <w:rPr>
          <w:rFonts w:eastAsia="Arial"/>
          <w:b/>
          <w:bCs/>
          <w:shd w:val="clear" w:color="auto" w:fill="FFFFFF"/>
        </w:rPr>
        <w:t>A</w:t>
      </w:r>
      <w:r w:rsidR="009C3919" w:rsidRPr="48895E91">
        <w:rPr>
          <w:rFonts w:eastAsia="Arial"/>
          <w:b/>
          <w:bCs/>
          <w:shd w:val="clear" w:color="auto" w:fill="FFFFFF"/>
        </w:rPr>
        <w:t xml:space="preserve"> OWOCOW</w:t>
      </w:r>
      <w:r w:rsidR="00BB44E6" w:rsidRPr="00BB44E6">
        <w:rPr>
          <w:rFonts w:cstheme="minorHAnsi"/>
          <w:b/>
        </w:rPr>
        <w:t>A</w:t>
      </w:r>
      <w:r w:rsidR="00BB44E6">
        <w:rPr>
          <w:rFonts w:cstheme="minorHAnsi"/>
        </w:rPr>
        <w:t>”</w:t>
      </w:r>
    </w:p>
    <w:p w14:paraId="1F86DDA2" w14:textId="77777777" w:rsidR="009C3919" w:rsidRDefault="009C3919" w:rsidP="004862F4">
      <w:pPr>
        <w:spacing w:after="0"/>
        <w:jc w:val="center"/>
        <w:rPr>
          <w:rFonts w:cstheme="minorHAnsi"/>
        </w:rPr>
      </w:pPr>
    </w:p>
    <w:p w14:paraId="13F15B9B" w14:textId="77777777" w:rsidR="009C3919" w:rsidRDefault="009C3919" w:rsidP="004862F4">
      <w:pPr>
        <w:spacing w:after="0"/>
        <w:jc w:val="center"/>
        <w:rPr>
          <w:rFonts w:cstheme="minorHAnsi"/>
        </w:rPr>
      </w:pPr>
    </w:p>
    <w:p w14:paraId="5AE1CE13" w14:textId="4DEAC612" w:rsidR="00E91325" w:rsidRDefault="009E5B08" w:rsidP="004862F4">
      <w:pPr>
        <w:spacing w:after="0"/>
        <w:jc w:val="center"/>
        <w:rPr>
          <w:rFonts w:cstheme="minorHAnsi"/>
        </w:rPr>
      </w:pPr>
      <w:r>
        <w:rPr>
          <w:rFonts w:cstheme="minorHAnsi"/>
        </w:rPr>
        <w:pict w14:anchorId="666653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54pt">
            <v:imagedata r:id="rId11" o:title="applex"/>
          </v:shape>
        </w:pict>
      </w:r>
      <w:r w:rsidR="00E91325">
        <w:rPr>
          <w:rFonts w:cstheme="minorHAnsi"/>
        </w:rPr>
        <w:t xml:space="preserve">         </w:t>
      </w:r>
      <w:r>
        <w:rPr>
          <w:rFonts w:cstheme="minorHAnsi"/>
        </w:rPr>
        <w:pict w14:anchorId="667D6748">
          <v:shape id="_x0000_i1026" type="#_x0000_t75" style="width:63pt;height:61.5pt">
            <v:imagedata r:id="rId12" o:title="eco_grupa"/>
          </v:shape>
        </w:pict>
      </w:r>
    </w:p>
    <w:p w14:paraId="6165837A" w14:textId="77777777" w:rsidR="00E91325" w:rsidRDefault="00E91325" w:rsidP="004862F4">
      <w:pPr>
        <w:spacing w:after="0"/>
        <w:jc w:val="center"/>
        <w:rPr>
          <w:rFonts w:cstheme="minorHAnsi"/>
        </w:rPr>
      </w:pPr>
    </w:p>
    <w:p w14:paraId="6089A41C" w14:textId="77777777" w:rsidR="00E91325" w:rsidRDefault="00E91325" w:rsidP="004862F4">
      <w:pPr>
        <w:spacing w:after="0"/>
        <w:jc w:val="center"/>
        <w:rPr>
          <w:rFonts w:cstheme="minorHAnsi"/>
        </w:rPr>
      </w:pPr>
    </w:p>
    <w:p w14:paraId="639E3628" w14:textId="77777777" w:rsidR="00E91325" w:rsidRDefault="009E5B08" w:rsidP="004862F4">
      <w:pPr>
        <w:spacing w:after="0"/>
        <w:jc w:val="center"/>
        <w:rPr>
          <w:rFonts w:cstheme="minorHAnsi"/>
        </w:rPr>
      </w:pPr>
      <w:r>
        <w:rPr>
          <w:rFonts w:cstheme="minorHAnsi"/>
        </w:rPr>
        <w:pict w14:anchorId="636874A7">
          <v:shape id="_x0000_i1027" type="#_x0000_t75" style="width:191.25pt;height:51pt">
            <v:imagedata r:id="rId13" o:title="eurosad"/>
          </v:shape>
        </w:pict>
      </w:r>
      <w:r w:rsidR="00E91325">
        <w:rPr>
          <w:rFonts w:cstheme="minorHAnsi"/>
        </w:rPr>
        <w:t xml:space="preserve">      </w:t>
      </w:r>
      <w:r>
        <w:rPr>
          <w:rFonts w:cstheme="minorHAnsi"/>
        </w:rPr>
        <w:pict w14:anchorId="5B38331B">
          <v:shape id="_x0000_i1028" type="#_x0000_t75" style="width:224.25pt;height:76.5pt">
            <v:imagedata r:id="rId14" o:title="fruit_family"/>
          </v:shape>
        </w:pict>
      </w:r>
      <w:r w:rsidR="00E91325">
        <w:rPr>
          <w:rFonts w:cstheme="minorHAnsi"/>
        </w:rPr>
        <w:t xml:space="preserve">       </w:t>
      </w:r>
    </w:p>
    <w:p w14:paraId="0C061BCF" w14:textId="77777777" w:rsidR="00E91325" w:rsidRDefault="00E91325" w:rsidP="004862F4">
      <w:pPr>
        <w:spacing w:after="0"/>
        <w:jc w:val="center"/>
        <w:rPr>
          <w:rFonts w:cstheme="minorHAnsi"/>
        </w:rPr>
      </w:pPr>
    </w:p>
    <w:p w14:paraId="0E924FBC" w14:textId="77777777" w:rsidR="00E91325" w:rsidRDefault="00E91325" w:rsidP="004862F4">
      <w:pPr>
        <w:spacing w:after="0"/>
        <w:jc w:val="center"/>
        <w:rPr>
          <w:rFonts w:cstheme="minorHAnsi"/>
        </w:rPr>
      </w:pPr>
    </w:p>
    <w:p w14:paraId="36504E61" w14:textId="77777777" w:rsidR="00E91325" w:rsidRDefault="009E5B08" w:rsidP="00E91325">
      <w:pPr>
        <w:spacing w:after="0"/>
        <w:ind w:left="-142"/>
        <w:jc w:val="center"/>
        <w:rPr>
          <w:rFonts w:cstheme="minorHAnsi"/>
        </w:rPr>
      </w:pPr>
      <w:r>
        <w:rPr>
          <w:rFonts w:cstheme="minorHAnsi"/>
        </w:rPr>
        <w:pict w14:anchorId="007ACE73">
          <v:shape id="_x0000_i1029" type="#_x0000_t75" style="width:91.5pt;height:97.5pt">
            <v:imagedata r:id="rId15" o:title="fruit_group"/>
          </v:shape>
        </w:pict>
      </w:r>
      <w:r w:rsidR="00E91325">
        <w:rPr>
          <w:rFonts w:cstheme="minorHAnsi"/>
        </w:rPr>
        <w:t xml:space="preserve">             </w:t>
      </w:r>
      <w:r>
        <w:rPr>
          <w:rFonts w:cstheme="minorHAnsi"/>
        </w:rPr>
        <w:pict w14:anchorId="66066685">
          <v:shape id="_x0000_i1030" type="#_x0000_t75" style="width:114pt;height:142.5pt">
            <v:imagedata r:id="rId16" o:title="grupa_gaik"/>
          </v:shape>
        </w:pict>
      </w:r>
      <w:r w:rsidR="00E91325">
        <w:rPr>
          <w:rFonts w:cstheme="minorHAnsi"/>
        </w:rPr>
        <w:t xml:space="preserve">   </w:t>
      </w:r>
      <w:r>
        <w:rPr>
          <w:rFonts w:cstheme="minorHAnsi"/>
        </w:rPr>
        <w:pict w14:anchorId="14FFB98A">
          <v:shape id="_x0000_i1031" type="#_x0000_t75" style="width:186.75pt;height:104.25pt">
            <v:imagedata r:id="rId17" o:title="hitpol"/>
          </v:shape>
        </w:pict>
      </w:r>
    </w:p>
    <w:p w14:paraId="23443DDD" w14:textId="77777777" w:rsidR="00E91325" w:rsidRDefault="00E91325" w:rsidP="00E91325">
      <w:pPr>
        <w:spacing w:after="0"/>
        <w:ind w:left="-142"/>
        <w:jc w:val="center"/>
        <w:rPr>
          <w:rFonts w:cstheme="minorHAnsi"/>
        </w:rPr>
      </w:pPr>
    </w:p>
    <w:p w14:paraId="39074F5A" w14:textId="41DBAB37" w:rsidR="00E91325" w:rsidRDefault="009E5B08" w:rsidP="00E91325">
      <w:pPr>
        <w:spacing w:after="0"/>
        <w:ind w:left="-142"/>
        <w:jc w:val="center"/>
        <w:rPr>
          <w:rFonts w:cstheme="minorHAnsi"/>
        </w:rPr>
      </w:pPr>
      <w:r>
        <w:rPr>
          <w:rFonts w:cstheme="minorHAnsi"/>
        </w:rPr>
        <w:pict w14:anchorId="040AA0EA">
          <v:shape id="_x0000_i1032" type="#_x0000_t75" style="width:168pt;height:74.25pt">
            <v:imagedata r:id="rId18" o:title="mazovia_garden"/>
          </v:shape>
        </w:pict>
      </w:r>
      <w:r>
        <w:rPr>
          <w:rFonts w:cstheme="minorHAnsi"/>
        </w:rPr>
        <w:pict w14:anchorId="7FF2D286">
          <v:shape id="_x0000_i1033" type="#_x0000_t75" style="width:141pt;height:75.75pt">
            <v:imagedata r:id="rId19" o:title="nasz_sad"/>
          </v:shape>
        </w:pict>
      </w:r>
      <w:r w:rsidR="00E91325">
        <w:rPr>
          <w:rFonts w:cstheme="minorHAnsi"/>
        </w:rPr>
        <w:t xml:space="preserve"> </w:t>
      </w:r>
      <w:r>
        <w:rPr>
          <w:rFonts w:cstheme="minorHAnsi"/>
        </w:rPr>
        <w:pict w14:anchorId="3E89AEF1">
          <v:shape id="_x0000_i1034" type="#_x0000_t75" style="width:123.75pt;height:84pt">
            <v:imagedata r:id="rId20" o:title="prima"/>
          </v:shape>
        </w:pict>
      </w:r>
      <w:r w:rsidR="00E91325">
        <w:rPr>
          <w:rFonts w:cstheme="minorHAnsi"/>
        </w:rPr>
        <w:t xml:space="preserve">  </w:t>
      </w:r>
    </w:p>
    <w:p w14:paraId="7B020D5E" w14:textId="77777777" w:rsidR="00E91325" w:rsidRDefault="00E91325" w:rsidP="00E91325">
      <w:pPr>
        <w:spacing w:after="0"/>
        <w:ind w:left="-142"/>
        <w:jc w:val="center"/>
        <w:rPr>
          <w:rFonts w:cstheme="minorHAnsi"/>
        </w:rPr>
      </w:pPr>
    </w:p>
    <w:p w14:paraId="18C7C803" w14:textId="77777777" w:rsidR="00E91325" w:rsidRDefault="009E5B08" w:rsidP="00E91325">
      <w:pPr>
        <w:spacing w:after="0"/>
        <w:ind w:left="-142"/>
        <w:jc w:val="center"/>
        <w:rPr>
          <w:rFonts w:cstheme="minorHAnsi"/>
        </w:rPr>
      </w:pPr>
      <w:r>
        <w:rPr>
          <w:rFonts w:cstheme="minorHAnsi"/>
        </w:rPr>
        <w:pict w14:anchorId="116ED690">
          <v:shape id="_x0000_i1035" type="#_x0000_t75" style="width:120pt;height:93pt">
            <v:imagedata r:id="rId21" o:title="rajpol"/>
          </v:shape>
        </w:pict>
      </w:r>
      <w:r w:rsidR="00E91325">
        <w:rPr>
          <w:rFonts w:cstheme="minorHAnsi"/>
        </w:rPr>
        <w:t xml:space="preserve">  </w:t>
      </w:r>
      <w:r w:rsidR="00E91325">
        <w:rPr>
          <w:rFonts w:cstheme="minorHAnsi"/>
          <w:noProof/>
          <w:lang w:eastAsia="pl-PL"/>
        </w:rPr>
        <w:drawing>
          <wp:inline distT="0" distB="0" distL="0" distR="0" wp14:anchorId="71FE3D46" wp14:editId="4ADAEB16">
            <wp:extent cx="1943100" cy="302260"/>
            <wp:effectExtent l="0" t="0" r="0" b="2540"/>
            <wp:docPr id="3" name="Obraz 3" descr="C:\Users\pawel.bruczkowski\AppData\Local\Microsoft\Windows\INetCache\Content.Word\ro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pawel.bruczkowski\AppData\Local\Microsoft\Windows\INetCache\Content.Word\roxa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645" cy="30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1325">
        <w:rPr>
          <w:rFonts w:cstheme="minorHAnsi"/>
        </w:rPr>
        <w:t xml:space="preserve">        </w:t>
      </w:r>
      <w:r w:rsidR="00E91325">
        <w:rPr>
          <w:rFonts w:cstheme="minorHAnsi"/>
          <w:noProof/>
          <w:lang w:eastAsia="pl-PL"/>
        </w:rPr>
        <w:drawing>
          <wp:inline distT="0" distB="0" distL="0" distR="0" wp14:anchorId="6856934E" wp14:editId="5C5E063A">
            <wp:extent cx="2171700" cy="900293"/>
            <wp:effectExtent l="0" t="0" r="0" b="0"/>
            <wp:docPr id="2" name="Obraz 2" descr="C:\Users\pawel.bruczkowski\AppData\Local\Microsoft\Windows\INetCache\Content.Word\sa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pawel.bruczkowski\AppData\Local\Microsoft\Windows\INetCache\Content.Word\sadex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43" cy="91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02320" w14:textId="77777777" w:rsidR="00E91325" w:rsidRDefault="00E91325" w:rsidP="00E91325">
      <w:pPr>
        <w:spacing w:after="0"/>
        <w:ind w:left="-142"/>
        <w:jc w:val="center"/>
        <w:rPr>
          <w:rFonts w:cstheme="minorHAnsi"/>
        </w:rPr>
      </w:pPr>
    </w:p>
    <w:p w14:paraId="11D47605" w14:textId="4350CE1E" w:rsidR="00E91325" w:rsidRDefault="00F84354" w:rsidP="00E91325">
      <w:pPr>
        <w:spacing w:after="0"/>
        <w:ind w:left="-142"/>
        <w:jc w:val="center"/>
        <w:rPr>
          <w:rFonts w:cstheme="minorHAnsi"/>
        </w:rPr>
      </w:pPr>
      <w:r>
        <w:rPr>
          <w:rFonts w:cstheme="minorHAnsi"/>
        </w:rPr>
        <w:lastRenderedPageBreak/>
        <w:pict w14:anchorId="207B08E6">
          <v:shape id="_x0000_i1036" type="#_x0000_t75" style="width:150pt;height:75pt">
            <v:imagedata r:id="rId24" o:title="sun_sad"/>
          </v:shape>
        </w:pict>
      </w:r>
      <w:r w:rsidR="00E91325">
        <w:rPr>
          <w:rFonts w:cstheme="minorHAnsi"/>
        </w:rPr>
        <w:t xml:space="preserve">   </w:t>
      </w:r>
      <w:r w:rsidR="009E5B08">
        <w:rPr>
          <w:rFonts w:cstheme="minorHAnsi"/>
        </w:rPr>
        <w:pict w14:anchorId="38E084E5">
          <v:shape id="_x0000_i1037" type="#_x0000_t75" style="width:232.5pt;height:60.75pt">
            <v:imagedata r:id="rId25" o:title="twoj_owoc"/>
          </v:shape>
        </w:pict>
      </w:r>
    </w:p>
    <w:p w14:paraId="1B69B8E4" w14:textId="0C88BDD3" w:rsidR="00E91325" w:rsidRPr="004862F4" w:rsidRDefault="00E91325" w:rsidP="004862F4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    </w:t>
      </w:r>
    </w:p>
    <w:sectPr w:rsidR="00E91325" w:rsidRPr="004862F4" w:rsidSect="00E91325">
      <w:headerReference w:type="default" r:id="rId26"/>
      <w:footerReference w:type="default" r:id="rId27"/>
      <w:pgSz w:w="11906" w:h="16838"/>
      <w:pgMar w:top="426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100B2" w14:textId="77777777" w:rsidR="00F84354" w:rsidRDefault="00F84354" w:rsidP="007656CF">
      <w:pPr>
        <w:spacing w:after="0" w:line="240" w:lineRule="auto"/>
      </w:pPr>
      <w:r>
        <w:separator/>
      </w:r>
    </w:p>
  </w:endnote>
  <w:endnote w:type="continuationSeparator" w:id="0">
    <w:p w14:paraId="5E7AB57F" w14:textId="77777777" w:rsidR="00F84354" w:rsidRDefault="00F84354" w:rsidP="0076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045502"/>
      <w:docPartObj>
        <w:docPartGallery w:val="Page Numbers (Bottom of Page)"/>
        <w:docPartUnique/>
      </w:docPartObj>
    </w:sdtPr>
    <w:sdtEndPr/>
    <w:sdtContent>
      <w:p w14:paraId="2AD1CA79" w14:textId="1C9FB6F7" w:rsidR="00F01955" w:rsidRDefault="00F019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B08">
          <w:rPr>
            <w:noProof/>
          </w:rPr>
          <w:t>1</w:t>
        </w:r>
        <w:r>
          <w:fldChar w:fldCharType="end"/>
        </w:r>
      </w:p>
    </w:sdtContent>
  </w:sdt>
  <w:p w14:paraId="4D514CA3" w14:textId="77777777" w:rsidR="00F01955" w:rsidRDefault="00F019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401B4" w14:textId="77777777" w:rsidR="00F84354" w:rsidRDefault="00F84354" w:rsidP="007656CF">
      <w:pPr>
        <w:spacing w:after="0" w:line="240" w:lineRule="auto"/>
      </w:pPr>
      <w:r>
        <w:separator/>
      </w:r>
    </w:p>
  </w:footnote>
  <w:footnote w:type="continuationSeparator" w:id="0">
    <w:p w14:paraId="62579BB1" w14:textId="77777777" w:rsidR="00F84354" w:rsidRDefault="00F84354" w:rsidP="00765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DC564" w14:textId="77777777" w:rsidR="007656CF" w:rsidRDefault="007656CF">
    <w:pPr>
      <w:pStyle w:val="Nagwek"/>
    </w:pPr>
  </w:p>
  <w:p w14:paraId="7DEA6344" w14:textId="77777777" w:rsidR="007656CF" w:rsidRDefault="007656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25E0388"/>
    <w:multiLevelType w:val="hybridMultilevel"/>
    <w:tmpl w:val="D36FA3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05B58"/>
    <w:multiLevelType w:val="multilevel"/>
    <w:tmpl w:val="FB2EBE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99A14BC"/>
    <w:multiLevelType w:val="multilevel"/>
    <w:tmpl w:val="1B482280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" w15:restartNumberingAfterBreak="0">
    <w:nsid w:val="0EDA7207"/>
    <w:multiLevelType w:val="hybridMultilevel"/>
    <w:tmpl w:val="AB0A2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107FA"/>
    <w:multiLevelType w:val="hybridMultilevel"/>
    <w:tmpl w:val="5B82F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C6076"/>
    <w:multiLevelType w:val="hybridMultilevel"/>
    <w:tmpl w:val="B35C5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31E18"/>
    <w:multiLevelType w:val="hybridMultilevel"/>
    <w:tmpl w:val="B142CCC0"/>
    <w:lvl w:ilvl="0" w:tplc="47DA0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744C9"/>
    <w:multiLevelType w:val="hybridMultilevel"/>
    <w:tmpl w:val="938CF6E2"/>
    <w:lvl w:ilvl="0" w:tplc="06E01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F4EC1"/>
    <w:multiLevelType w:val="hybridMultilevel"/>
    <w:tmpl w:val="13424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97642"/>
    <w:multiLevelType w:val="hybridMultilevel"/>
    <w:tmpl w:val="38CC5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02"/>
    <w:rsid w:val="00010E3B"/>
    <w:rsid w:val="00011C0F"/>
    <w:rsid w:val="000168DC"/>
    <w:rsid w:val="00046835"/>
    <w:rsid w:val="00061B95"/>
    <w:rsid w:val="001E0402"/>
    <w:rsid w:val="00224E30"/>
    <w:rsid w:val="00246F15"/>
    <w:rsid w:val="00266286"/>
    <w:rsid w:val="00267D06"/>
    <w:rsid w:val="002979E2"/>
    <w:rsid w:val="002A6365"/>
    <w:rsid w:val="002E7BB0"/>
    <w:rsid w:val="003703F6"/>
    <w:rsid w:val="00411834"/>
    <w:rsid w:val="00456DBA"/>
    <w:rsid w:val="004862F4"/>
    <w:rsid w:val="004F23D4"/>
    <w:rsid w:val="005108A2"/>
    <w:rsid w:val="00522927"/>
    <w:rsid w:val="00594595"/>
    <w:rsid w:val="005A40C7"/>
    <w:rsid w:val="005E4AE2"/>
    <w:rsid w:val="005F1D27"/>
    <w:rsid w:val="005F38CE"/>
    <w:rsid w:val="00603F00"/>
    <w:rsid w:val="006212C1"/>
    <w:rsid w:val="00625CD3"/>
    <w:rsid w:val="00626C54"/>
    <w:rsid w:val="006319A3"/>
    <w:rsid w:val="006A3F12"/>
    <w:rsid w:val="006E4572"/>
    <w:rsid w:val="006F59A3"/>
    <w:rsid w:val="006F67A1"/>
    <w:rsid w:val="00731656"/>
    <w:rsid w:val="007656CF"/>
    <w:rsid w:val="00786E71"/>
    <w:rsid w:val="007A6F11"/>
    <w:rsid w:val="007B5A83"/>
    <w:rsid w:val="00813F33"/>
    <w:rsid w:val="00841D3A"/>
    <w:rsid w:val="00872AFD"/>
    <w:rsid w:val="008E20B9"/>
    <w:rsid w:val="009440EB"/>
    <w:rsid w:val="009460CC"/>
    <w:rsid w:val="00953CBE"/>
    <w:rsid w:val="00961F0D"/>
    <w:rsid w:val="009C0BFB"/>
    <w:rsid w:val="009C3919"/>
    <w:rsid w:val="009E5B08"/>
    <w:rsid w:val="00A000C4"/>
    <w:rsid w:val="00AA4947"/>
    <w:rsid w:val="00AB3424"/>
    <w:rsid w:val="00AD55FD"/>
    <w:rsid w:val="00AF78F9"/>
    <w:rsid w:val="00B26F72"/>
    <w:rsid w:val="00B7300D"/>
    <w:rsid w:val="00BB44E6"/>
    <w:rsid w:val="00BD54E0"/>
    <w:rsid w:val="00BF61D8"/>
    <w:rsid w:val="00C057C1"/>
    <w:rsid w:val="00C34006"/>
    <w:rsid w:val="00C35610"/>
    <w:rsid w:val="00C5107E"/>
    <w:rsid w:val="00C52F3C"/>
    <w:rsid w:val="00CA67EE"/>
    <w:rsid w:val="00CB41D2"/>
    <w:rsid w:val="00CE6DF3"/>
    <w:rsid w:val="00DD07F5"/>
    <w:rsid w:val="00E60023"/>
    <w:rsid w:val="00E91325"/>
    <w:rsid w:val="00ED5571"/>
    <w:rsid w:val="00EF06BB"/>
    <w:rsid w:val="00F01955"/>
    <w:rsid w:val="00F24600"/>
    <w:rsid w:val="00F33B47"/>
    <w:rsid w:val="00F33E11"/>
    <w:rsid w:val="00F34419"/>
    <w:rsid w:val="00F6587C"/>
    <w:rsid w:val="00F70C0C"/>
    <w:rsid w:val="00F75163"/>
    <w:rsid w:val="00F84354"/>
    <w:rsid w:val="00F966F3"/>
    <w:rsid w:val="00FA4ED4"/>
    <w:rsid w:val="00FD4470"/>
    <w:rsid w:val="067118F3"/>
    <w:rsid w:val="08FE2B7A"/>
    <w:rsid w:val="0CE8CA8D"/>
    <w:rsid w:val="0CF5E443"/>
    <w:rsid w:val="0FF800E2"/>
    <w:rsid w:val="14AF77ED"/>
    <w:rsid w:val="1FCA0145"/>
    <w:rsid w:val="22553931"/>
    <w:rsid w:val="23984AB4"/>
    <w:rsid w:val="2729BA3B"/>
    <w:rsid w:val="2FF62FBC"/>
    <w:rsid w:val="3C936C72"/>
    <w:rsid w:val="41B64AA3"/>
    <w:rsid w:val="46486791"/>
    <w:rsid w:val="482BFE6D"/>
    <w:rsid w:val="48895E91"/>
    <w:rsid w:val="4D730F3B"/>
    <w:rsid w:val="55082933"/>
    <w:rsid w:val="5FA3B14B"/>
    <w:rsid w:val="60F30541"/>
    <w:rsid w:val="6231E546"/>
    <w:rsid w:val="6233C6B1"/>
    <w:rsid w:val="64BE72EC"/>
    <w:rsid w:val="667D2EF3"/>
    <w:rsid w:val="6AD5F2AB"/>
    <w:rsid w:val="778A8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1E4ED2"/>
  <w15:docId w15:val="{C20A5220-BB2F-46D7-8BE6-04FA37E9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786E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5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6CF"/>
  </w:style>
  <w:style w:type="paragraph" w:styleId="Stopka">
    <w:name w:val="footer"/>
    <w:basedOn w:val="Normalny"/>
    <w:link w:val="StopkaZnak"/>
    <w:uiPriority w:val="99"/>
    <w:unhideWhenUsed/>
    <w:rsid w:val="00765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6CF"/>
  </w:style>
  <w:style w:type="character" w:customStyle="1" w:styleId="AkapitzlistZnak">
    <w:name w:val="Akapit z listą Znak"/>
    <w:aliases w:val="T_SZ_List Paragraph Znak"/>
    <w:link w:val="Akapitzlist"/>
    <w:uiPriority w:val="34"/>
    <w:locked/>
    <w:rsid w:val="005108A2"/>
  </w:style>
  <w:style w:type="character" w:styleId="Odwoaniedokomentarza">
    <w:name w:val="annotation reference"/>
    <w:basedOn w:val="Domylnaczcionkaakapitu"/>
    <w:uiPriority w:val="99"/>
    <w:semiHidden/>
    <w:unhideWhenUsed/>
    <w:rsid w:val="00246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F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F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F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11C6DB5B4B6F4E947B97BD0B68CE6E" ma:contentTypeVersion="12" ma:contentTypeDescription="Utwórz nowy dokument." ma:contentTypeScope="" ma:versionID="fe10a71ad3ea413fec7481e9b396d542">
  <xsd:schema xmlns:xsd="http://www.w3.org/2001/XMLSchema" xmlns:xs="http://www.w3.org/2001/XMLSchema" xmlns:p="http://schemas.microsoft.com/office/2006/metadata/properties" xmlns:ns2="36ed05c6-3e2d-42f7-95d7-ee0b893c8306" xmlns:ns3="1f76031b-d38e-44cc-96a6-41a216cdcfac" targetNamespace="http://schemas.microsoft.com/office/2006/metadata/properties" ma:root="true" ma:fieldsID="a8a793769951ebea1ee6b90250a59b74" ns2:_="" ns3:_="">
    <xsd:import namespace="36ed05c6-3e2d-42f7-95d7-ee0b893c8306"/>
    <xsd:import namespace="1f76031b-d38e-44cc-96a6-41a216cdc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d05c6-3e2d-42f7-95d7-ee0b893c8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6031b-d38e-44cc-96a6-41a216cdc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42AF5-BD74-4F26-8FCB-885C3D8D66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346E0B-9C36-4587-80E5-71696DC1E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d05c6-3e2d-42f7-95d7-ee0b893c8306"/>
    <ds:schemaRef ds:uri="1f76031b-d38e-44cc-96a6-41a216cdc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C288C6-723A-4804-BD5F-4B8C50B52C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3DD9B4-15B1-4657-ABAC-F806FC52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biuro@uniaowocowa.pl</cp:lastModifiedBy>
  <cp:revision>2</cp:revision>
  <dcterms:created xsi:type="dcterms:W3CDTF">2021-03-25T12:13:00Z</dcterms:created>
  <dcterms:modified xsi:type="dcterms:W3CDTF">2021-03-25T12:13:00Z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0x0101004211C6DB5B4B6F4E947B97BD0B68CE6E</vt:lpwstr>
  </property>
</Properties>
</file>